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0D" w:rsidRDefault="00587D0D" w:rsidP="00587D0D">
      <w:pPr>
        <w:jc w:val="center"/>
        <w:rPr>
          <w:sz w:val="44"/>
          <w:szCs w:val="44"/>
          <w:rtl/>
          <w:lang w:bidi="ar-IQ"/>
        </w:rPr>
      </w:pPr>
      <w:r w:rsidRPr="00587D0D">
        <w:rPr>
          <w:rFonts w:hint="cs"/>
          <w:b/>
          <w:bCs/>
          <w:sz w:val="44"/>
          <w:szCs w:val="44"/>
          <w:rtl/>
          <w:lang w:bidi="ar-IQ"/>
        </w:rPr>
        <w:t>قسم اللغة الروسية / جدول الامتحانات التكميلي للعام الدراسي 2014 / 2015</w:t>
      </w:r>
    </w:p>
    <w:p w:rsidR="00587D0D" w:rsidRPr="00587D0D" w:rsidRDefault="00587D0D" w:rsidP="00587D0D">
      <w:pPr>
        <w:jc w:val="center"/>
        <w:rPr>
          <w:sz w:val="44"/>
          <w:szCs w:val="44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151"/>
        <w:gridCol w:w="3685"/>
        <w:gridCol w:w="250"/>
        <w:gridCol w:w="3544"/>
        <w:gridCol w:w="3544"/>
      </w:tblGrid>
      <w:tr w:rsidR="00587D0D" w:rsidTr="00587D0D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35" w:type="dxa"/>
            <w:gridSpan w:val="2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الثالثة</w:t>
            </w:r>
          </w:p>
        </w:tc>
      </w:tr>
      <w:tr w:rsidR="00587D0D" w:rsidTr="00CF03FE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 29/10/2014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حاسبات + حقوق الانسان</w:t>
            </w:r>
          </w:p>
        </w:tc>
        <w:tc>
          <w:tcPr>
            <w:tcW w:w="3794" w:type="dxa"/>
            <w:gridSpan w:val="2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اللغة الانكليزية + اللغة العربية</w:t>
            </w:r>
          </w:p>
        </w:tc>
        <w:tc>
          <w:tcPr>
            <w:tcW w:w="3544" w:type="dxa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</w:tr>
      <w:tr w:rsidR="00587D0D" w:rsidTr="00CF03FE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 30/10/2014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املاء + اللغة الانكليزية</w:t>
            </w:r>
          </w:p>
        </w:tc>
        <w:tc>
          <w:tcPr>
            <w:tcW w:w="3794" w:type="dxa"/>
            <w:gridSpan w:val="2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القواعد الاملائية + محادثة</w:t>
            </w:r>
          </w:p>
        </w:tc>
        <w:tc>
          <w:tcPr>
            <w:tcW w:w="3544" w:type="dxa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شعر + مسرح</w:t>
            </w:r>
          </w:p>
        </w:tc>
      </w:tr>
      <w:tr w:rsidR="00587D0D" w:rsidTr="00CF03FE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السبت 1/11/2014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قواعد + محادثة</w:t>
            </w:r>
          </w:p>
        </w:tc>
        <w:tc>
          <w:tcPr>
            <w:tcW w:w="3794" w:type="dxa"/>
            <w:gridSpan w:val="2"/>
          </w:tcPr>
          <w:p w:rsidR="00587D0D" w:rsidRPr="00CF03FE" w:rsidRDefault="00587D0D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علم الصوت والقراءة</w:t>
            </w:r>
          </w:p>
        </w:tc>
        <w:tc>
          <w:tcPr>
            <w:tcW w:w="3544" w:type="dxa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قصة + الادب الروسي</w:t>
            </w:r>
          </w:p>
        </w:tc>
      </w:tr>
      <w:tr w:rsidR="00587D0D" w:rsidTr="00CF03FE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 2/11/2014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تلفظ</w:t>
            </w:r>
          </w:p>
        </w:tc>
        <w:tc>
          <w:tcPr>
            <w:tcW w:w="3794" w:type="dxa"/>
            <w:gridSpan w:val="2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نصوص أدبية + ترجمة</w:t>
            </w:r>
          </w:p>
        </w:tc>
        <w:tc>
          <w:tcPr>
            <w:tcW w:w="3544" w:type="dxa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قواعد + تطبيقات لغوية</w:t>
            </w:r>
          </w:p>
        </w:tc>
      </w:tr>
      <w:tr w:rsidR="00587D0D" w:rsidTr="00CF03FE">
        <w:tc>
          <w:tcPr>
            <w:tcW w:w="3151" w:type="dxa"/>
            <w:shd w:val="clear" w:color="auto" w:fill="BFBFBF" w:themeFill="background1" w:themeFillShade="BF"/>
          </w:tcPr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7D0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 3/11/2014</w:t>
            </w:r>
          </w:p>
          <w:p w:rsidR="00587D0D" w:rsidRPr="00587D0D" w:rsidRDefault="00587D0D" w:rsidP="00587D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قواعد + استيعاب</w:t>
            </w:r>
          </w:p>
        </w:tc>
        <w:tc>
          <w:tcPr>
            <w:tcW w:w="3794" w:type="dxa"/>
            <w:gridSpan w:val="2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قواعد + انشاء</w:t>
            </w:r>
          </w:p>
        </w:tc>
        <w:tc>
          <w:tcPr>
            <w:tcW w:w="3544" w:type="dxa"/>
          </w:tcPr>
          <w:p w:rsidR="00587D0D" w:rsidRPr="00CF03FE" w:rsidRDefault="00CF03FE" w:rsidP="00CF03F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CF03FE">
              <w:rPr>
                <w:rFonts w:hint="cs"/>
                <w:sz w:val="36"/>
                <w:szCs w:val="36"/>
                <w:rtl/>
                <w:lang w:bidi="ar-IQ"/>
              </w:rPr>
              <w:t>انشاء</w:t>
            </w:r>
          </w:p>
        </w:tc>
      </w:tr>
    </w:tbl>
    <w:p w:rsidR="00E72DA4" w:rsidRDefault="00E72DA4">
      <w:pPr>
        <w:rPr>
          <w:sz w:val="32"/>
          <w:szCs w:val="32"/>
          <w:rtl/>
          <w:lang w:bidi="ar-IQ"/>
        </w:rPr>
      </w:pPr>
    </w:p>
    <w:p w:rsidR="00CF03FE" w:rsidRDefault="00CF03FE" w:rsidP="00CF03FE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رئيس قسم اللغة الروسية </w:t>
      </w:r>
    </w:p>
    <w:p w:rsidR="00CF03FE" w:rsidRPr="00587D0D" w:rsidRDefault="00CF03FE" w:rsidP="00CF03FE">
      <w:pPr>
        <w:jc w:val="center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أ.م.د. عبد الجبار محسن الربيعي</w:t>
      </w:r>
    </w:p>
    <w:sectPr w:rsidR="00CF03FE" w:rsidRPr="00587D0D" w:rsidSect="00587D0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D0D"/>
    <w:rsid w:val="00463BFE"/>
    <w:rsid w:val="00587D0D"/>
    <w:rsid w:val="00813D97"/>
    <w:rsid w:val="008D76FA"/>
    <w:rsid w:val="00B13F3D"/>
    <w:rsid w:val="00BE5959"/>
    <w:rsid w:val="00CC6627"/>
    <w:rsid w:val="00CF03FE"/>
    <w:rsid w:val="00D35763"/>
    <w:rsid w:val="00E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DR.Ammar Odeh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DR.Ammar Odeh</dc:creator>
  <cp:lastModifiedBy>alazzawi</cp:lastModifiedBy>
  <cp:revision>2</cp:revision>
  <dcterms:created xsi:type="dcterms:W3CDTF">2014-10-28T19:25:00Z</dcterms:created>
  <dcterms:modified xsi:type="dcterms:W3CDTF">2014-10-28T19:25:00Z</dcterms:modified>
</cp:coreProperties>
</file>